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4C" w:rsidRDefault="006E5AC3">
      <w:pPr>
        <w:spacing w:line="360" w:lineRule="auto"/>
        <w:jc w:val="center"/>
        <w:rPr>
          <w:rFonts w:ascii="方正小标宋简体" w:eastAsia="方正小标宋简体"/>
          <w:sz w:val="40"/>
          <w:szCs w:val="44"/>
        </w:rPr>
      </w:pPr>
      <w:r>
        <w:rPr>
          <w:rFonts w:ascii="方正小标宋简体" w:eastAsia="方正小标宋简体" w:hint="eastAsia"/>
          <w:sz w:val="40"/>
          <w:szCs w:val="44"/>
        </w:rPr>
        <w:t>华东政法大学2019年“鸿元杯”社会实践</w:t>
      </w:r>
    </w:p>
    <w:p w:rsidR="0049204C" w:rsidRDefault="006E5AC3">
      <w:pPr>
        <w:spacing w:line="360" w:lineRule="auto"/>
        <w:jc w:val="center"/>
        <w:rPr>
          <w:rFonts w:ascii="方正小标宋简体" w:eastAsia="方正小标宋简体"/>
          <w:sz w:val="40"/>
          <w:szCs w:val="44"/>
        </w:rPr>
      </w:pPr>
      <w:r>
        <w:rPr>
          <w:rFonts w:ascii="方正小标宋简体" w:eastAsia="方正小标宋简体" w:hint="eastAsia"/>
          <w:sz w:val="40"/>
          <w:szCs w:val="44"/>
        </w:rPr>
        <w:t>立项队伍培育方案</w:t>
      </w:r>
    </w:p>
    <w:p w:rsidR="0049204C" w:rsidRPr="000F7C91" w:rsidRDefault="006E5AC3">
      <w:pPr>
        <w:spacing w:line="360" w:lineRule="auto"/>
        <w:ind w:firstLineChars="200" w:firstLine="562"/>
        <w:rPr>
          <w:rFonts w:ascii="仿宋" w:eastAsia="仿宋" w:hAnsi="仿宋"/>
          <w:b/>
          <w:sz w:val="28"/>
          <w:szCs w:val="28"/>
        </w:rPr>
      </w:pPr>
      <w:r w:rsidRPr="000F7C91">
        <w:rPr>
          <w:rFonts w:ascii="仿宋" w:eastAsia="仿宋" w:hAnsi="仿宋" w:hint="eastAsia"/>
          <w:b/>
          <w:sz w:val="28"/>
          <w:szCs w:val="28"/>
        </w:rPr>
        <w:t>一、参选资格</w:t>
      </w:r>
    </w:p>
    <w:p w:rsidR="0049204C" w:rsidRPr="000F7C91" w:rsidRDefault="006E5AC3">
      <w:pPr>
        <w:spacing w:line="360" w:lineRule="auto"/>
        <w:ind w:firstLineChars="200" w:firstLine="560"/>
        <w:rPr>
          <w:rFonts w:ascii="仿宋" w:eastAsia="仿宋" w:hAnsi="仿宋"/>
          <w:b/>
          <w:sz w:val="28"/>
          <w:szCs w:val="28"/>
        </w:rPr>
      </w:pPr>
      <w:r w:rsidRPr="000F7C91">
        <w:rPr>
          <w:rFonts w:ascii="仿宋" w:eastAsia="仿宋" w:hAnsi="仿宋" w:hint="eastAsia"/>
          <w:sz w:val="28"/>
          <w:szCs w:val="28"/>
        </w:rPr>
        <w:t>1.申报队伍的实践课题需与社会服务、社会调研等主题相契合；</w:t>
      </w:r>
    </w:p>
    <w:p w:rsidR="0049204C" w:rsidRPr="000F7C91" w:rsidRDefault="006E5AC3">
      <w:pPr>
        <w:spacing w:line="360" w:lineRule="auto"/>
        <w:ind w:firstLineChars="200" w:firstLine="560"/>
        <w:rPr>
          <w:rFonts w:ascii="仿宋" w:eastAsia="仿宋" w:hAnsi="仿宋"/>
          <w:b/>
          <w:sz w:val="28"/>
          <w:szCs w:val="28"/>
        </w:rPr>
      </w:pPr>
      <w:r w:rsidRPr="000F7C91">
        <w:rPr>
          <w:rFonts w:ascii="仿宋" w:eastAsia="仿宋" w:hAnsi="仿宋" w:hint="eastAsia"/>
          <w:sz w:val="28"/>
          <w:szCs w:val="28"/>
        </w:rPr>
        <w:t>2.需有明确的调研方向与实践日程安排、高可行性的预期成果，项目申报书完整且符合规范要求；</w:t>
      </w:r>
    </w:p>
    <w:p w:rsidR="0049204C" w:rsidRPr="000F7C91" w:rsidRDefault="006E5AC3">
      <w:pPr>
        <w:spacing w:line="360" w:lineRule="auto"/>
        <w:ind w:firstLineChars="200" w:firstLine="560"/>
        <w:rPr>
          <w:rFonts w:ascii="仿宋" w:eastAsia="仿宋" w:hAnsi="仿宋"/>
          <w:sz w:val="28"/>
          <w:szCs w:val="28"/>
        </w:rPr>
      </w:pPr>
      <w:r w:rsidRPr="000F7C91">
        <w:rPr>
          <w:rFonts w:ascii="仿宋" w:eastAsia="仿宋" w:hAnsi="仿宋" w:hint="eastAsia"/>
          <w:sz w:val="28"/>
          <w:szCs w:val="28"/>
        </w:rPr>
        <w:t>3.队伍需有合理的人员结构、配备专业的指导教师。</w:t>
      </w:r>
    </w:p>
    <w:p w:rsidR="0049204C" w:rsidRPr="000F7C91" w:rsidRDefault="006E5AC3">
      <w:pPr>
        <w:spacing w:line="360" w:lineRule="auto"/>
        <w:ind w:firstLineChars="200" w:firstLine="560"/>
        <w:rPr>
          <w:rFonts w:ascii="仿宋" w:eastAsia="仿宋" w:hAnsi="仿宋"/>
          <w:b/>
          <w:color w:val="FF0000"/>
          <w:sz w:val="28"/>
          <w:szCs w:val="28"/>
        </w:rPr>
      </w:pPr>
      <w:r w:rsidRPr="000F7C91">
        <w:rPr>
          <w:rFonts w:ascii="仿宋" w:eastAsia="仿宋" w:hAnsi="仿宋" w:hint="eastAsia"/>
          <w:sz w:val="28"/>
          <w:szCs w:val="28"/>
        </w:rPr>
        <w:t>资格审查由各学院进行，符合以上要求的队伍有资格参与知行杯初选。</w:t>
      </w:r>
    </w:p>
    <w:p w:rsidR="0049204C" w:rsidRPr="000F7C91" w:rsidRDefault="0049204C">
      <w:pPr>
        <w:rPr>
          <w:rFonts w:ascii="仿宋" w:eastAsia="仿宋" w:hAnsi="仿宋"/>
        </w:rPr>
      </w:pP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二、选拔阶段(学校立项阶段)</w:t>
      </w:r>
    </w:p>
    <w:p w:rsidR="0049204C" w:rsidRPr="000F7C91" w:rsidRDefault="006E5AC3">
      <w:pPr>
        <w:spacing w:line="360" w:lineRule="auto"/>
        <w:ind w:firstLineChars="196" w:firstLine="551"/>
        <w:jc w:val="left"/>
        <w:rPr>
          <w:rFonts w:ascii="仿宋" w:eastAsia="仿宋" w:hAnsi="仿宋"/>
          <w:b/>
          <w:sz w:val="28"/>
          <w:szCs w:val="28"/>
        </w:rPr>
      </w:pPr>
      <w:r w:rsidRPr="000F7C91">
        <w:rPr>
          <w:rFonts w:ascii="仿宋" w:eastAsia="仿宋" w:hAnsi="仿宋" w:hint="eastAsia"/>
          <w:b/>
          <w:sz w:val="28"/>
          <w:szCs w:val="28"/>
        </w:rPr>
        <w:t>（一）一轮选拔</w:t>
      </w:r>
    </w:p>
    <w:p w:rsidR="0049204C" w:rsidRPr="000F7C91" w:rsidRDefault="006E5AC3">
      <w:pPr>
        <w:spacing w:line="360" w:lineRule="auto"/>
        <w:ind w:firstLineChars="196" w:firstLine="551"/>
        <w:jc w:val="left"/>
        <w:rPr>
          <w:rFonts w:ascii="仿宋" w:eastAsia="仿宋" w:hAnsi="仿宋"/>
          <w:sz w:val="28"/>
          <w:szCs w:val="28"/>
        </w:rPr>
      </w:pPr>
      <w:r w:rsidRPr="000F7C91">
        <w:rPr>
          <w:rFonts w:ascii="仿宋" w:eastAsia="仿宋" w:hAnsi="仿宋" w:hint="eastAsia"/>
          <w:b/>
          <w:sz w:val="28"/>
          <w:szCs w:val="28"/>
        </w:rPr>
        <w:t>1.参选队伍:</w:t>
      </w:r>
      <w:r w:rsidRPr="000F7C91">
        <w:rPr>
          <w:rFonts w:ascii="仿宋" w:eastAsia="仿宋" w:hAnsi="仿宋" w:hint="eastAsia"/>
          <w:b/>
          <w:bCs/>
          <w:sz w:val="28"/>
          <w:szCs w:val="28"/>
        </w:rPr>
        <w:t>所有申报参加并通过资格审查的队伍</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hint="eastAsia"/>
          <w:sz w:val="28"/>
          <w:szCs w:val="28"/>
        </w:rPr>
        <w:t>每</w:t>
      </w:r>
      <w:r w:rsidRPr="000F7C91">
        <w:rPr>
          <w:rFonts w:ascii="仿宋" w:eastAsia="仿宋" w:hAnsi="仿宋"/>
          <w:sz w:val="28"/>
          <w:szCs w:val="28"/>
        </w:rPr>
        <w:t>学院不多于</w:t>
      </w:r>
      <w:r w:rsidRPr="000F7C91">
        <w:rPr>
          <w:rFonts w:ascii="仿宋" w:eastAsia="仿宋" w:hAnsi="仿宋" w:hint="eastAsia"/>
          <w:sz w:val="28"/>
          <w:szCs w:val="28"/>
        </w:rPr>
        <w:t>4支，在</w:t>
      </w:r>
      <w:r w:rsidRPr="000F7C91">
        <w:rPr>
          <w:rFonts w:ascii="仿宋" w:eastAsia="仿宋" w:hAnsi="仿宋"/>
          <w:sz w:val="28"/>
          <w:szCs w:val="28"/>
        </w:rPr>
        <w:t>上一年度</w:t>
      </w:r>
      <w:r w:rsidRPr="000F7C91">
        <w:rPr>
          <w:rFonts w:ascii="仿宋" w:eastAsia="仿宋" w:hAnsi="仿宋" w:hint="eastAsia"/>
          <w:sz w:val="28"/>
          <w:szCs w:val="28"/>
        </w:rPr>
        <w:t>上海市社会实践大赛</w:t>
      </w:r>
      <w:r w:rsidRPr="000F7C91">
        <w:rPr>
          <w:rFonts w:ascii="仿宋" w:eastAsia="仿宋" w:hAnsi="仿宋"/>
          <w:sz w:val="28"/>
          <w:szCs w:val="28"/>
        </w:rPr>
        <w:t>中</w:t>
      </w:r>
      <w:r w:rsidRPr="000F7C91">
        <w:rPr>
          <w:rFonts w:ascii="仿宋" w:eastAsia="仿宋" w:hAnsi="仿宋" w:hint="eastAsia"/>
          <w:sz w:val="28"/>
          <w:szCs w:val="28"/>
        </w:rPr>
        <w:t>获奖</w:t>
      </w:r>
      <w:r w:rsidRPr="000F7C91">
        <w:rPr>
          <w:rFonts w:ascii="仿宋" w:eastAsia="仿宋" w:hAnsi="仿宋"/>
          <w:sz w:val="28"/>
          <w:szCs w:val="28"/>
        </w:rPr>
        <w:t>的</w:t>
      </w:r>
      <w:r w:rsidRPr="000F7C91">
        <w:rPr>
          <w:rFonts w:ascii="仿宋" w:eastAsia="仿宋" w:hAnsi="仿宋" w:hint="eastAsia"/>
          <w:sz w:val="28"/>
          <w:szCs w:val="28"/>
        </w:rPr>
        <w:t>学院</w:t>
      </w:r>
      <w:r w:rsidRPr="000F7C91">
        <w:rPr>
          <w:rFonts w:ascii="仿宋" w:eastAsia="仿宋" w:hAnsi="仿宋"/>
          <w:sz w:val="28"/>
          <w:szCs w:val="28"/>
        </w:rPr>
        <w:t>，可</w:t>
      </w:r>
      <w:r w:rsidRPr="000F7C91">
        <w:rPr>
          <w:rFonts w:ascii="仿宋" w:eastAsia="仿宋" w:hAnsi="仿宋" w:hint="eastAsia"/>
          <w:sz w:val="28"/>
          <w:szCs w:val="28"/>
        </w:rPr>
        <w:t>视情况</w:t>
      </w:r>
      <w:r w:rsidRPr="000F7C91">
        <w:rPr>
          <w:rFonts w:ascii="仿宋" w:eastAsia="仿宋" w:hAnsi="仿宋"/>
          <w:sz w:val="28"/>
          <w:szCs w:val="28"/>
        </w:rPr>
        <w:t>多推荐</w:t>
      </w:r>
      <w:r w:rsidRPr="000F7C91">
        <w:rPr>
          <w:rFonts w:ascii="仿宋" w:eastAsia="仿宋" w:hAnsi="仿宋" w:hint="eastAsia"/>
          <w:sz w:val="28"/>
          <w:szCs w:val="28"/>
        </w:rPr>
        <w:t>1</w:t>
      </w:r>
      <w:r w:rsidRPr="000F7C91">
        <w:rPr>
          <w:rFonts w:ascii="仿宋" w:eastAsia="仿宋" w:hAnsi="仿宋"/>
          <w:sz w:val="28"/>
          <w:szCs w:val="28"/>
        </w:rPr>
        <w:t>-2</w:t>
      </w:r>
      <w:r w:rsidRPr="000F7C91">
        <w:rPr>
          <w:rFonts w:ascii="仿宋" w:eastAsia="仿宋" w:hAnsi="仿宋" w:hint="eastAsia"/>
          <w:sz w:val="28"/>
          <w:szCs w:val="28"/>
        </w:rPr>
        <w:t>支</w:t>
      </w:r>
      <w:r w:rsidRPr="000F7C91">
        <w:rPr>
          <w:rFonts w:ascii="仿宋" w:eastAsia="仿宋" w:hAnsi="仿宋"/>
          <w:sz w:val="28"/>
          <w:szCs w:val="28"/>
        </w:rPr>
        <w:t>。</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b/>
          <w:sz w:val="28"/>
          <w:szCs w:val="28"/>
        </w:rPr>
        <w:t>2.</w:t>
      </w:r>
      <w:r w:rsidRPr="000F7C91">
        <w:rPr>
          <w:rFonts w:ascii="仿宋" w:eastAsia="仿宋" w:hAnsi="仿宋" w:hint="eastAsia"/>
          <w:b/>
          <w:sz w:val="28"/>
          <w:szCs w:val="28"/>
        </w:rPr>
        <w:t>时间</w:t>
      </w:r>
      <w:r w:rsidRPr="000F7C91">
        <w:rPr>
          <w:rFonts w:ascii="仿宋" w:eastAsia="仿宋" w:hAnsi="仿宋"/>
          <w:b/>
          <w:sz w:val="28"/>
          <w:szCs w:val="28"/>
        </w:rPr>
        <w:t>:</w:t>
      </w:r>
      <w:r w:rsidRPr="000F7C91">
        <w:rPr>
          <w:rFonts w:ascii="仿宋" w:eastAsia="仿宋" w:hAnsi="仿宋" w:hint="eastAsia"/>
          <w:b/>
          <w:sz w:val="28"/>
          <w:szCs w:val="28"/>
        </w:rPr>
        <w:t>5月上旬</w:t>
      </w:r>
    </w:p>
    <w:p w:rsidR="0049204C" w:rsidRPr="000F7C91" w:rsidRDefault="006E5AC3">
      <w:pPr>
        <w:tabs>
          <w:tab w:val="left" w:pos="546"/>
        </w:tabs>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3.选拔方式</w:t>
      </w:r>
    </w:p>
    <w:p w:rsidR="0049204C" w:rsidRPr="000F7C91" w:rsidRDefault="006E5AC3">
      <w:pPr>
        <w:spacing w:line="360" w:lineRule="auto"/>
        <w:ind w:firstLineChars="200" w:firstLine="560"/>
        <w:jc w:val="left"/>
        <w:rPr>
          <w:rFonts w:ascii="仿宋" w:eastAsia="仿宋" w:hAnsi="仿宋"/>
          <w:b/>
          <w:sz w:val="28"/>
          <w:szCs w:val="28"/>
        </w:rPr>
      </w:pPr>
      <w:r w:rsidRPr="000F7C91">
        <w:rPr>
          <w:rFonts w:ascii="仿宋" w:eastAsia="仿宋" w:hAnsi="仿宋" w:hint="eastAsia"/>
          <w:bCs/>
          <w:sz w:val="28"/>
          <w:szCs w:val="28"/>
        </w:rPr>
        <w:t>一轮选拔为书面选拔。由校团委邀请专业老师根据队伍选题、申报书内容、队伍构成等，评选出25支队伍参与后续选拔。</w:t>
      </w:r>
    </w:p>
    <w:p w:rsidR="0049204C" w:rsidRPr="000F7C91" w:rsidRDefault="006E5AC3">
      <w:pPr>
        <w:spacing w:line="360" w:lineRule="auto"/>
        <w:ind w:firstLineChars="200" w:firstLine="562"/>
        <w:jc w:val="left"/>
        <w:rPr>
          <w:rFonts w:ascii="仿宋" w:eastAsia="仿宋" w:hAnsi="仿宋"/>
          <w:bCs/>
          <w:sz w:val="28"/>
          <w:szCs w:val="28"/>
          <w:highlight w:val="green"/>
        </w:rPr>
      </w:pPr>
      <w:r w:rsidRPr="000F7C91">
        <w:rPr>
          <w:rFonts w:ascii="仿宋" w:eastAsia="仿宋" w:hAnsi="仿宋" w:hint="eastAsia"/>
          <w:b/>
          <w:sz w:val="28"/>
          <w:szCs w:val="28"/>
        </w:rPr>
        <w:t>（二）二轮选拔</w:t>
      </w:r>
    </w:p>
    <w:p w:rsidR="0049204C" w:rsidRPr="000F7C91" w:rsidRDefault="006E5AC3">
      <w:pPr>
        <w:spacing w:line="360" w:lineRule="auto"/>
        <w:ind w:firstLineChars="200" w:firstLine="562"/>
        <w:jc w:val="left"/>
        <w:rPr>
          <w:rFonts w:ascii="仿宋" w:eastAsia="仿宋" w:hAnsi="仿宋"/>
          <w:sz w:val="28"/>
          <w:szCs w:val="28"/>
        </w:rPr>
      </w:pPr>
      <w:r w:rsidRPr="000F7C91">
        <w:rPr>
          <w:rFonts w:ascii="仿宋" w:eastAsia="仿宋" w:hAnsi="仿宋" w:hint="eastAsia"/>
          <w:b/>
          <w:sz w:val="28"/>
          <w:szCs w:val="28"/>
        </w:rPr>
        <w:t>1.参选队伍:</w:t>
      </w:r>
      <w:r w:rsidRPr="000F7C91">
        <w:rPr>
          <w:rFonts w:ascii="仿宋" w:eastAsia="仿宋" w:hAnsi="仿宋" w:hint="eastAsia"/>
          <w:b/>
          <w:bCs/>
          <w:sz w:val="28"/>
          <w:szCs w:val="28"/>
        </w:rPr>
        <w:t>通过一轮选拔的25支队伍</w:t>
      </w:r>
    </w:p>
    <w:p w:rsidR="0049204C" w:rsidRPr="000F7C91" w:rsidRDefault="006E5AC3">
      <w:pPr>
        <w:spacing w:line="360" w:lineRule="auto"/>
        <w:ind w:firstLineChars="200" w:firstLine="562"/>
        <w:jc w:val="left"/>
        <w:rPr>
          <w:rFonts w:ascii="仿宋" w:eastAsia="仿宋" w:hAnsi="仿宋"/>
          <w:b/>
          <w:bCs/>
          <w:sz w:val="28"/>
          <w:szCs w:val="28"/>
        </w:rPr>
      </w:pPr>
      <w:r w:rsidRPr="000F7C91">
        <w:rPr>
          <w:rFonts w:ascii="仿宋" w:eastAsia="仿宋" w:hAnsi="仿宋"/>
          <w:b/>
          <w:sz w:val="28"/>
          <w:szCs w:val="28"/>
        </w:rPr>
        <w:t>2.</w:t>
      </w:r>
      <w:r w:rsidRPr="000F7C91">
        <w:rPr>
          <w:rFonts w:ascii="仿宋" w:eastAsia="仿宋" w:hAnsi="仿宋" w:hint="eastAsia"/>
          <w:b/>
          <w:sz w:val="28"/>
          <w:szCs w:val="28"/>
        </w:rPr>
        <w:t>时间：</w:t>
      </w:r>
      <w:r w:rsidRPr="000F7C91">
        <w:rPr>
          <w:rFonts w:ascii="仿宋" w:eastAsia="仿宋" w:hAnsi="仿宋" w:hint="eastAsia"/>
          <w:b/>
          <w:bCs/>
          <w:sz w:val="28"/>
          <w:szCs w:val="28"/>
        </w:rPr>
        <w:t>5月中旬</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3</w:t>
      </w:r>
      <w:r w:rsidRPr="000F7C91">
        <w:rPr>
          <w:rFonts w:ascii="仿宋" w:eastAsia="仿宋" w:hAnsi="仿宋"/>
          <w:b/>
          <w:sz w:val="28"/>
          <w:szCs w:val="28"/>
        </w:rPr>
        <w:t>.</w:t>
      </w:r>
      <w:r w:rsidRPr="000F7C91">
        <w:rPr>
          <w:rFonts w:ascii="仿宋" w:eastAsia="仿宋" w:hAnsi="仿宋" w:hint="eastAsia"/>
          <w:b/>
          <w:sz w:val="28"/>
          <w:szCs w:val="28"/>
        </w:rPr>
        <w:t>地点：松江校区</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b/>
          <w:sz w:val="28"/>
          <w:szCs w:val="28"/>
        </w:rPr>
        <w:lastRenderedPageBreak/>
        <w:t>4</w:t>
      </w:r>
      <w:r w:rsidRPr="000F7C91">
        <w:rPr>
          <w:rFonts w:ascii="仿宋" w:eastAsia="仿宋" w:hAnsi="仿宋" w:hint="eastAsia"/>
          <w:b/>
          <w:sz w:val="28"/>
          <w:szCs w:val="28"/>
        </w:rPr>
        <w:t>.选拔方式</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（1）资格审查</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hint="eastAsia"/>
          <w:sz w:val="28"/>
          <w:szCs w:val="28"/>
        </w:rPr>
        <w:t>本轮资格审查由校团委实践部进行。</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（2）答辩形式</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hint="eastAsia"/>
          <w:sz w:val="28"/>
          <w:szCs w:val="28"/>
        </w:rPr>
        <w:t>答辩按照类别、课题相近</w:t>
      </w:r>
      <w:proofErr w:type="gramStart"/>
      <w:r w:rsidRPr="000F7C91">
        <w:rPr>
          <w:rFonts w:ascii="仿宋" w:eastAsia="仿宋" w:hAnsi="仿宋" w:hint="eastAsia"/>
          <w:sz w:val="28"/>
          <w:szCs w:val="28"/>
        </w:rPr>
        <w:t>度先后</w:t>
      </w:r>
      <w:proofErr w:type="gramEnd"/>
      <w:r w:rsidRPr="000F7C91">
        <w:rPr>
          <w:rFonts w:ascii="仿宋" w:eastAsia="仿宋" w:hAnsi="仿宋" w:hint="eastAsia"/>
          <w:sz w:val="28"/>
          <w:szCs w:val="28"/>
        </w:rPr>
        <w:t>进行，包含项目陈述及评委提问两个环节，评委将根据课题内容和答辩表现综合评定。</w:t>
      </w:r>
    </w:p>
    <w:p w:rsidR="0049204C" w:rsidRPr="000F7C91" w:rsidRDefault="006E5AC3">
      <w:pPr>
        <w:spacing w:line="360" w:lineRule="auto"/>
        <w:ind w:firstLineChars="200" w:firstLine="562"/>
        <w:jc w:val="left"/>
        <w:rPr>
          <w:rFonts w:ascii="仿宋" w:eastAsia="仿宋" w:hAnsi="仿宋"/>
          <w:sz w:val="28"/>
          <w:szCs w:val="28"/>
        </w:rPr>
      </w:pPr>
      <w:r w:rsidRPr="000F7C91">
        <w:rPr>
          <w:rFonts w:ascii="仿宋" w:eastAsia="仿宋" w:hAnsi="仿宋"/>
          <w:b/>
          <w:sz w:val="28"/>
          <w:szCs w:val="28"/>
        </w:rPr>
        <w:t>5</w:t>
      </w:r>
      <w:r w:rsidRPr="000F7C91">
        <w:rPr>
          <w:rFonts w:ascii="仿宋" w:eastAsia="仿宋" w:hAnsi="仿宋" w:hint="eastAsia"/>
          <w:b/>
          <w:sz w:val="28"/>
          <w:szCs w:val="28"/>
        </w:rPr>
        <w:t>.选拔结果</w:t>
      </w:r>
    </w:p>
    <w:p w:rsidR="0049204C" w:rsidRPr="000F7C91" w:rsidRDefault="006E5AC3">
      <w:pPr>
        <w:snapToGrid w:val="0"/>
        <w:spacing w:line="360" w:lineRule="auto"/>
        <w:ind w:firstLineChars="200" w:firstLine="560"/>
        <w:rPr>
          <w:rFonts w:ascii="仿宋" w:eastAsia="仿宋" w:hAnsi="仿宋"/>
          <w:b/>
          <w:sz w:val="28"/>
          <w:szCs w:val="28"/>
        </w:rPr>
      </w:pPr>
      <w:r w:rsidRPr="000F7C91">
        <w:rPr>
          <w:rFonts w:ascii="仿宋" w:eastAsia="仿宋" w:hAnsi="仿宋" w:hint="eastAsia"/>
          <w:sz w:val="28"/>
          <w:szCs w:val="28"/>
        </w:rPr>
        <w:t>二轮选拔将确定20支队伍作为“鸿元杯”社会实践立项队伍，校团委将全程跟进、全程培育。其中，</w:t>
      </w:r>
      <w:r w:rsidRPr="000F7C91">
        <w:rPr>
          <w:rFonts w:ascii="仿宋" w:eastAsia="仿宋" w:hAnsi="仿宋" w:hint="eastAsia"/>
          <w:b/>
          <w:sz w:val="28"/>
          <w:szCs w:val="28"/>
        </w:rPr>
        <w:t>前10名为立项资助队伍，给与1-1.5万元资助，资助金额的40%作为教师的指导费用；剩下10支为立项不资助队伍。</w:t>
      </w:r>
    </w:p>
    <w:p w:rsidR="0049204C" w:rsidRPr="000F7C91" w:rsidRDefault="0049204C">
      <w:pPr>
        <w:spacing w:line="360" w:lineRule="auto"/>
        <w:ind w:firstLineChars="200" w:firstLine="562"/>
        <w:jc w:val="left"/>
        <w:rPr>
          <w:rFonts w:ascii="仿宋" w:eastAsia="仿宋" w:hAnsi="仿宋"/>
          <w:b/>
          <w:sz w:val="28"/>
          <w:szCs w:val="28"/>
        </w:rPr>
      </w:pP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三、培育阶段</w:t>
      </w:r>
    </w:p>
    <w:p w:rsidR="0049204C" w:rsidRPr="000F7C91" w:rsidRDefault="006E5AC3">
      <w:pPr>
        <w:pStyle w:val="a7"/>
        <w:numPr>
          <w:ilvl w:val="0"/>
          <w:numId w:val="1"/>
        </w:numPr>
        <w:spacing w:line="360" w:lineRule="auto"/>
        <w:ind w:firstLineChars="0"/>
        <w:jc w:val="left"/>
        <w:rPr>
          <w:rFonts w:ascii="仿宋" w:eastAsia="仿宋" w:hAnsi="仿宋" w:cs="仿宋"/>
          <w:b/>
          <w:sz w:val="28"/>
          <w:szCs w:val="28"/>
        </w:rPr>
      </w:pPr>
      <w:r w:rsidRPr="000F7C91">
        <w:rPr>
          <w:rFonts w:ascii="仿宋" w:eastAsia="仿宋" w:hAnsi="仿宋" w:cs="仿宋" w:hint="eastAsia"/>
          <w:b/>
          <w:sz w:val="28"/>
          <w:szCs w:val="28"/>
        </w:rPr>
        <w:t>一轮培育</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1</w:t>
      </w:r>
      <w:r w:rsidRPr="000F7C91">
        <w:rPr>
          <w:rFonts w:ascii="仿宋" w:eastAsia="仿宋" w:hAnsi="仿宋"/>
          <w:b/>
          <w:sz w:val="28"/>
          <w:szCs w:val="28"/>
        </w:rPr>
        <w:t>.</w:t>
      </w:r>
      <w:r w:rsidRPr="000F7C91">
        <w:rPr>
          <w:rFonts w:ascii="仿宋" w:eastAsia="仿宋" w:hAnsi="仿宋" w:hint="eastAsia"/>
          <w:b/>
          <w:sz w:val="28"/>
          <w:szCs w:val="28"/>
        </w:rPr>
        <w:t>培育队伍：“鸿元杯”社会实践立项队伍</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2.</w:t>
      </w:r>
      <w:r w:rsidRPr="000F7C91">
        <w:rPr>
          <w:rFonts w:ascii="仿宋" w:eastAsia="仿宋" w:hAnsi="仿宋" w:hint="eastAsia"/>
          <w:b/>
          <w:sz w:val="28"/>
          <w:szCs w:val="28"/>
        </w:rPr>
        <w:t>时间：8月中旬；8月下旬</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3.</w:t>
      </w:r>
      <w:r w:rsidRPr="000F7C91">
        <w:rPr>
          <w:rFonts w:ascii="仿宋" w:eastAsia="仿宋" w:hAnsi="仿宋" w:hint="eastAsia"/>
          <w:b/>
          <w:sz w:val="28"/>
          <w:szCs w:val="28"/>
        </w:rPr>
        <w:t>地点：长宁校区</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4.</w:t>
      </w:r>
      <w:r w:rsidRPr="000F7C91">
        <w:rPr>
          <w:rFonts w:ascii="仿宋" w:eastAsia="仿宋" w:hAnsi="仿宋" w:hint="eastAsia"/>
          <w:b/>
          <w:sz w:val="28"/>
          <w:szCs w:val="28"/>
        </w:rPr>
        <w:t>培育方式</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（1）中期报告</w:t>
      </w:r>
    </w:p>
    <w:p w:rsidR="0049204C" w:rsidRPr="000F7C91" w:rsidRDefault="006E5AC3">
      <w:pPr>
        <w:spacing w:line="360" w:lineRule="auto"/>
        <w:ind w:firstLineChars="200" w:firstLine="560"/>
        <w:jc w:val="left"/>
        <w:rPr>
          <w:rFonts w:ascii="仿宋" w:eastAsia="仿宋" w:hAnsi="仿宋"/>
          <w:sz w:val="28"/>
          <w:szCs w:val="28"/>
        </w:rPr>
      </w:pPr>
      <w:proofErr w:type="gramStart"/>
      <w:r w:rsidRPr="000F7C91">
        <w:rPr>
          <w:rFonts w:ascii="仿宋" w:eastAsia="仿宋" w:hAnsi="仿宋" w:hint="eastAsia"/>
          <w:sz w:val="28"/>
          <w:szCs w:val="28"/>
        </w:rPr>
        <w:t>各队伍</w:t>
      </w:r>
      <w:proofErr w:type="gramEnd"/>
      <w:r w:rsidRPr="000F7C91">
        <w:rPr>
          <w:rFonts w:ascii="仿宋" w:eastAsia="仿宋" w:hAnsi="仿宋" w:hint="eastAsia"/>
          <w:sz w:val="28"/>
          <w:szCs w:val="28"/>
        </w:rPr>
        <w:t>提交中期书面报告（电子版），对当前调研、实践成果进行总结。</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（2）模拟答辩</w:t>
      </w:r>
    </w:p>
    <w:p w:rsidR="0049204C" w:rsidRPr="000F7C91" w:rsidRDefault="006E5AC3">
      <w:pPr>
        <w:spacing w:line="360" w:lineRule="auto"/>
        <w:ind w:firstLineChars="200" w:firstLine="560"/>
        <w:jc w:val="left"/>
        <w:rPr>
          <w:rFonts w:ascii="仿宋" w:eastAsia="仿宋" w:hAnsi="仿宋"/>
          <w:b/>
          <w:sz w:val="28"/>
          <w:szCs w:val="28"/>
        </w:rPr>
      </w:pPr>
      <w:r w:rsidRPr="000F7C91">
        <w:rPr>
          <w:rFonts w:ascii="仿宋" w:eastAsia="仿宋" w:hAnsi="仿宋" w:hint="eastAsia"/>
          <w:sz w:val="28"/>
          <w:szCs w:val="28"/>
        </w:rPr>
        <w:t>答辩包含团队展示及评委提问两个环节，评委根据各支团队阶段</w:t>
      </w:r>
      <w:r w:rsidRPr="000F7C91">
        <w:rPr>
          <w:rFonts w:ascii="仿宋" w:eastAsia="仿宋" w:hAnsi="仿宋" w:hint="eastAsia"/>
          <w:sz w:val="28"/>
          <w:szCs w:val="28"/>
        </w:rPr>
        <w:lastRenderedPageBreak/>
        <w:t>性研究成果及项目答辩表现综合评定。</w:t>
      </w:r>
    </w:p>
    <w:p w:rsidR="0049204C" w:rsidRPr="000F7C91" w:rsidRDefault="006E5AC3">
      <w:pPr>
        <w:spacing w:line="360" w:lineRule="auto"/>
        <w:ind w:firstLineChars="200" w:firstLine="562"/>
        <w:jc w:val="left"/>
        <w:rPr>
          <w:rFonts w:ascii="仿宋" w:eastAsia="仿宋" w:hAnsi="仿宋"/>
          <w:sz w:val="28"/>
          <w:szCs w:val="28"/>
        </w:rPr>
      </w:pPr>
      <w:r w:rsidRPr="000F7C91">
        <w:rPr>
          <w:rFonts w:ascii="仿宋" w:eastAsia="仿宋" w:hAnsi="仿宋" w:hint="eastAsia"/>
          <w:b/>
          <w:sz w:val="28"/>
          <w:szCs w:val="28"/>
        </w:rPr>
        <w:t>3.选拔结果</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hint="eastAsia"/>
          <w:sz w:val="28"/>
          <w:szCs w:val="28"/>
        </w:rPr>
        <w:t>两次审核后确定</w:t>
      </w:r>
      <w:r w:rsidRPr="000F7C91">
        <w:rPr>
          <w:rFonts w:ascii="仿宋" w:eastAsia="仿宋" w:hAnsi="仿宋"/>
          <w:sz w:val="28"/>
          <w:szCs w:val="28"/>
        </w:rPr>
        <w:t>20</w:t>
      </w:r>
      <w:r w:rsidRPr="000F7C91">
        <w:rPr>
          <w:rFonts w:ascii="仿宋" w:eastAsia="仿宋" w:hAnsi="仿宋" w:hint="eastAsia"/>
          <w:sz w:val="28"/>
          <w:szCs w:val="28"/>
        </w:rPr>
        <w:t>支队伍为重点跟进队伍，由校团委督促队伍继续改进、深化项目。</w:t>
      </w:r>
    </w:p>
    <w:p w:rsidR="0049204C" w:rsidRPr="000F7C91" w:rsidRDefault="006E5AC3">
      <w:pPr>
        <w:pStyle w:val="a7"/>
        <w:numPr>
          <w:ilvl w:val="0"/>
          <w:numId w:val="1"/>
        </w:numPr>
        <w:spacing w:line="360" w:lineRule="auto"/>
        <w:ind w:firstLineChars="0"/>
        <w:jc w:val="left"/>
        <w:rPr>
          <w:rFonts w:ascii="仿宋" w:eastAsia="仿宋" w:hAnsi="仿宋"/>
          <w:b/>
          <w:sz w:val="28"/>
          <w:szCs w:val="28"/>
        </w:rPr>
      </w:pPr>
      <w:r w:rsidRPr="000F7C91">
        <w:rPr>
          <w:rFonts w:ascii="仿宋" w:eastAsia="仿宋" w:hAnsi="仿宋" w:hint="eastAsia"/>
          <w:b/>
          <w:sz w:val="28"/>
          <w:szCs w:val="28"/>
        </w:rPr>
        <w:t>二轮培育</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hint="eastAsia"/>
          <w:b/>
          <w:sz w:val="28"/>
          <w:szCs w:val="28"/>
        </w:rPr>
        <w:t>1</w:t>
      </w:r>
      <w:r w:rsidRPr="000F7C91">
        <w:rPr>
          <w:rFonts w:ascii="仿宋" w:eastAsia="仿宋" w:hAnsi="仿宋"/>
          <w:b/>
          <w:sz w:val="28"/>
          <w:szCs w:val="28"/>
        </w:rPr>
        <w:t>.</w:t>
      </w:r>
      <w:r w:rsidRPr="000F7C91">
        <w:rPr>
          <w:rFonts w:ascii="仿宋" w:eastAsia="仿宋" w:hAnsi="仿宋" w:hint="eastAsia"/>
          <w:b/>
          <w:sz w:val="28"/>
          <w:szCs w:val="28"/>
        </w:rPr>
        <w:t>培育队伍：</w:t>
      </w:r>
      <w:bookmarkStart w:id="0" w:name="_Hlk509129600"/>
      <w:r w:rsidRPr="000F7C91">
        <w:rPr>
          <w:rFonts w:ascii="仿宋" w:eastAsia="仿宋" w:hAnsi="仿宋" w:hint="eastAsia"/>
          <w:b/>
          <w:sz w:val="28"/>
          <w:szCs w:val="28"/>
        </w:rPr>
        <w:t>“鸿元杯”社会实践立项队伍</w:t>
      </w:r>
      <w:bookmarkEnd w:id="0"/>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2.</w:t>
      </w:r>
      <w:r w:rsidRPr="000F7C91">
        <w:rPr>
          <w:rFonts w:ascii="仿宋" w:eastAsia="仿宋" w:hAnsi="仿宋" w:hint="eastAsia"/>
          <w:b/>
          <w:sz w:val="28"/>
          <w:szCs w:val="28"/>
        </w:rPr>
        <w:t>时间：</w:t>
      </w:r>
      <w:r w:rsidRPr="000F7C91">
        <w:rPr>
          <w:rFonts w:ascii="仿宋" w:eastAsia="仿宋" w:hAnsi="仿宋"/>
          <w:b/>
          <w:sz w:val="28"/>
          <w:szCs w:val="28"/>
        </w:rPr>
        <w:t>9</w:t>
      </w:r>
      <w:r w:rsidRPr="000F7C91">
        <w:rPr>
          <w:rFonts w:ascii="仿宋" w:eastAsia="仿宋" w:hAnsi="仿宋" w:hint="eastAsia"/>
          <w:b/>
          <w:sz w:val="28"/>
          <w:szCs w:val="28"/>
        </w:rPr>
        <w:t>月初</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3.</w:t>
      </w:r>
      <w:r w:rsidRPr="000F7C91">
        <w:rPr>
          <w:rFonts w:ascii="仿宋" w:eastAsia="仿宋" w:hAnsi="仿宋" w:hint="eastAsia"/>
          <w:b/>
          <w:sz w:val="28"/>
          <w:szCs w:val="28"/>
        </w:rPr>
        <w:t>地点：长宁校区</w:t>
      </w:r>
    </w:p>
    <w:p w:rsidR="0049204C" w:rsidRPr="000F7C91" w:rsidRDefault="006E5AC3">
      <w:pPr>
        <w:spacing w:line="360" w:lineRule="auto"/>
        <w:ind w:left="562"/>
        <w:jc w:val="left"/>
        <w:rPr>
          <w:rFonts w:ascii="仿宋" w:eastAsia="仿宋" w:hAnsi="仿宋"/>
          <w:b/>
          <w:sz w:val="28"/>
          <w:szCs w:val="28"/>
        </w:rPr>
      </w:pPr>
      <w:r w:rsidRPr="000F7C91">
        <w:rPr>
          <w:rFonts w:ascii="仿宋" w:eastAsia="仿宋" w:hAnsi="仿宋"/>
          <w:b/>
          <w:sz w:val="28"/>
          <w:szCs w:val="28"/>
        </w:rPr>
        <w:t>4.</w:t>
      </w:r>
      <w:r w:rsidRPr="000F7C91">
        <w:rPr>
          <w:rFonts w:ascii="仿宋" w:eastAsia="仿宋" w:hAnsi="仿宋" w:hint="eastAsia"/>
          <w:b/>
          <w:sz w:val="28"/>
          <w:szCs w:val="28"/>
        </w:rPr>
        <w:t>培育方式</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（1）</w:t>
      </w:r>
      <w:proofErr w:type="gramStart"/>
      <w:r w:rsidRPr="000F7C91">
        <w:rPr>
          <w:rFonts w:ascii="仿宋" w:eastAsia="仿宋" w:hAnsi="仿宋" w:hint="eastAsia"/>
          <w:b/>
          <w:sz w:val="28"/>
          <w:szCs w:val="28"/>
        </w:rPr>
        <w:t>结项总结书</w:t>
      </w:r>
      <w:proofErr w:type="gramEnd"/>
    </w:p>
    <w:p w:rsidR="0049204C" w:rsidRPr="000F7C91" w:rsidRDefault="006E5AC3">
      <w:pPr>
        <w:spacing w:line="360" w:lineRule="auto"/>
        <w:ind w:firstLineChars="200" w:firstLine="560"/>
        <w:jc w:val="left"/>
        <w:rPr>
          <w:rFonts w:ascii="仿宋" w:eastAsia="仿宋" w:hAnsi="仿宋"/>
          <w:sz w:val="28"/>
          <w:szCs w:val="28"/>
        </w:rPr>
      </w:pPr>
      <w:proofErr w:type="gramStart"/>
      <w:r w:rsidRPr="000F7C91">
        <w:rPr>
          <w:rFonts w:ascii="仿宋" w:eastAsia="仿宋" w:hAnsi="仿宋" w:hint="eastAsia"/>
          <w:sz w:val="28"/>
          <w:szCs w:val="28"/>
        </w:rPr>
        <w:t>各队伍提交结项总结</w:t>
      </w:r>
      <w:proofErr w:type="gramEnd"/>
      <w:r w:rsidRPr="000F7C91">
        <w:rPr>
          <w:rFonts w:ascii="仿宋" w:eastAsia="仿宋" w:hAnsi="仿宋" w:hint="eastAsia"/>
          <w:sz w:val="28"/>
          <w:szCs w:val="28"/>
        </w:rPr>
        <w:t>书面报告（电子版），就当前调研及实践成果进行总结。</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cs="仿宋" w:hint="eastAsia"/>
          <w:sz w:val="28"/>
          <w:szCs w:val="28"/>
        </w:rPr>
        <w:t>★</w:t>
      </w:r>
      <w:proofErr w:type="gramStart"/>
      <w:r w:rsidRPr="000F7C91">
        <w:rPr>
          <w:rFonts w:ascii="仿宋" w:eastAsia="仿宋" w:hAnsi="仿宋" w:cs="仿宋" w:hint="eastAsia"/>
          <w:sz w:val="28"/>
          <w:szCs w:val="28"/>
        </w:rPr>
        <w:t>结项书</w:t>
      </w:r>
      <w:proofErr w:type="gramEnd"/>
      <w:r w:rsidRPr="000F7C91">
        <w:rPr>
          <w:rFonts w:ascii="仿宋" w:eastAsia="仿宋" w:hAnsi="仿宋" w:cs="仿宋" w:hint="eastAsia"/>
          <w:sz w:val="28"/>
          <w:szCs w:val="28"/>
        </w:rPr>
        <w:t>字数不少于</w:t>
      </w:r>
      <w:r w:rsidRPr="000F7C91">
        <w:rPr>
          <w:rFonts w:ascii="仿宋" w:eastAsia="仿宋" w:hAnsi="仿宋" w:cs="仿宋" w:hint="eastAsia"/>
          <w:b/>
          <w:sz w:val="28"/>
          <w:szCs w:val="28"/>
        </w:rPr>
        <w:t>两万字</w:t>
      </w:r>
      <w:r w:rsidRPr="000F7C91">
        <w:rPr>
          <w:rFonts w:ascii="仿宋" w:eastAsia="仿宋" w:hAnsi="仿宋" w:cs="仿宋" w:hint="eastAsia"/>
          <w:bCs/>
          <w:sz w:val="28"/>
          <w:szCs w:val="28"/>
        </w:rPr>
        <w:t>。</w:t>
      </w:r>
    </w:p>
    <w:p w:rsidR="0049204C" w:rsidRPr="000F7C91" w:rsidRDefault="006E5AC3">
      <w:pPr>
        <w:spacing w:line="360" w:lineRule="auto"/>
        <w:ind w:firstLineChars="200" w:firstLine="562"/>
        <w:jc w:val="left"/>
        <w:rPr>
          <w:rFonts w:ascii="仿宋" w:eastAsia="仿宋" w:hAnsi="仿宋"/>
          <w:b/>
          <w:sz w:val="28"/>
          <w:szCs w:val="28"/>
        </w:rPr>
      </w:pPr>
      <w:r w:rsidRPr="000F7C91">
        <w:rPr>
          <w:rFonts w:ascii="仿宋" w:eastAsia="仿宋" w:hAnsi="仿宋" w:hint="eastAsia"/>
          <w:b/>
          <w:sz w:val="28"/>
          <w:szCs w:val="28"/>
        </w:rPr>
        <w:t>（2）模拟答辩</w:t>
      </w:r>
    </w:p>
    <w:p w:rsidR="0049204C" w:rsidRPr="000F7C91" w:rsidRDefault="006E5AC3">
      <w:pPr>
        <w:spacing w:line="360" w:lineRule="auto"/>
        <w:ind w:firstLineChars="200" w:firstLine="560"/>
        <w:jc w:val="left"/>
        <w:rPr>
          <w:rFonts w:ascii="仿宋" w:eastAsia="仿宋" w:hAnsi="仿宋"/>
          <w:color w:val="00B0F0"/>
          <w:sz w:val="28"/>
          <w:szCs w:val="28"/>
        </w:rPr>
      </w:pPr>
      <w:r w:rsidRPr="000F7C91">
        <w:rPr>
          <w:rFonts w:ascii="仿宋" w:eastAsia="仿宋" w:hAnsi="仿宋" w:hint="eastAsia"/>
          <w:sz w:val="28"/>
          <w:szCs w:val="28"/>
        </w:rPr>
        <w:t>答辩包含团队展示及评委提问两个环节，评委根据各支团队成果及项目答辩表现综合评分。</w:t>
      </w:r>
    </w:p>
    <w:p w:rsidR="0049204C" w:rsidRPr="000F7C91" w:rsidRDefault="006E5AC3">
      <w:pPr>
        <w:spacing w:line="360" w:lineRule="auto"/>
        <w:ind w:firstLineChars="200" w:firstLine="562"/>
        <w:jc w:val="left"/>
        <w:rPr>
          <w:rFonts w:ascii="仿宋" w:eastAsia="仿宋" w:hAnsi="仿宋"/>
          <w:sz w:val="28"/>
          <w:szCs w:val="28"/>
        </w:rPr>
      </w:pPr>
      <w:r w:rsidRPr="000F7C91">
        <w:rPr>
          <w:rFonts w:ascii="仿宋" w:eastAsia="仿宋" w:hAnsi="仿宋"/>
          <w:b/>
          <w:sz w:val="28"/>
          <w:szCs w:val="28"/>
        </w:rPr>
        <w:t>5</w:t>
      </w:r>
      <w:r w:rsidRPr="000F7C91">
        <w:rPr>
          <w:rFonts w:ascii="仿宋" w:eastAsia="仿宋" w:hAnsi="仿宋" w:hint="eastAsia"/>
          <w:b/>
          <w:sz w:val="28"/>
          <w:szCs w:val="28"/>
        </w:rPr>
        <w:t>.培育结果</w:t>
      </w:r>
    </w:p>
    <w:p w:rsidR="0049204C" w:rsidRPr="000F7C91" w:rsidRDefault="006E5AC3">
      <w:pPr>
        <w:spacing w:line="360" w:lineRule="auto"/>
        <w:ind w:firstLineChars="200" w:firstLine="560"/>
        <w:jc w:val="left"/>
        <w:rPr>
          <w:rFonts w:ascii="仿宋" w:eastAsia="仿宋" w:hAnsi="仿宋"/>
          <w:sz w:val="28"/>
          <w:szCs w:val="28"/>
        </w:rPr>
      </w:pPr>
      <w:r w:rsidRPr="000F7C91">
        <w:rPr>
          <w:rFonts w:ascii="仿宋" w:eastAsia="仿宋" w:hAnsi="仿宋" w:hint="eastAsia"/>
          <w:sz w:val="28"/>
          <w:szCs w:val="28"/>
        </w:rPr>
        <w:t>通过两次培育的校级立项队伍（其中包含至少1支参与团市委专项行动的队伍），可直接参加201</w:t>
      </w:r>
      <w:r w:rsidRPr="000F7C91">
        <w:rPr>
          <w:rFonts w:ascii="仿宋" w:eastAsia="仿宋" w:hAnsi="仿宋"/>
          <w:sz w:val="28"/>
          <w:szCs w:val="28"/>
        </w:rPr>
        <w:t>9</w:t>
      </w:r>
      <w:r w:rsidRPr="000F7C91">
        <w:rPr>
          <w:rFonts w:ascii="仿宋" w:eastAsia="仿宋" w:hAnsi="仿宋" w:hint="eastAsia"/>
          <w:sz w:val="28"/>
          <w:szCs w:val="28"/>
        </w:rPr>
        <w:t>年“鸿元杯”大学生社会实践大赛复赛。</w:t>
      </w:r>
    </w:p>
    <w:p w:rsidR="0049204C" w:rsidRPr="000F7C91" w:rsidRDefault="006E5AC3">
      <w:pPr>
        <w:spacing w:line="360" w:lineRule="auto"/>
        <w:ind w:firstLineChars="200" w:firstLine="562"/>
        <w:jc w:val="left"/>
        <w:rPr>
          <w:rFonts w:ascii="仿宋" w:eastAsia="仿宋" w:hAnsi="仿宋"/>
          <w:sz w:val="28"/>
          <w:szCs w:val="28"/>
        </w:rPr>
      </w:pPr>
      <w:r w:rsidRPr="000F7C91">
        <w:rPr>
          <w:rFonts w:ascii="仿宋" w:eastAsia="仿宋" w:hAnsi="仿宋" w:hint="eastAsia"/>
          <w:b/>
          <w:bCs/>
          <w:sz w:val="28"/>
          <w:szCs w:val="28"/>
        </w:rPr>
        <w:t>注：</w:t>
      </w:r>
      <w:r w:rsidRPr="000F7C91">
        <w:rPr>
          <w:rFonts w:ascii="仿宋" w:eastAsia="仿宋" w:hAnsi="仿宋" w:hint="eastAsia"/>
          <w:sz w:val="28"/>
          <w:szCs w:val="28"/>
        </w:rPr>
        <w:t>委办局对接队伍、参与团市委专项行动</w:t>
      </w:r>
      <w:proofErr w:type="gramStart"/>
      <w:r w:rsidRPr="000F7C91">
        <w:rPr>
          <w:rFonts w:ascii="仿宋" w:eastAsia="仿宋" w:hAnsi="仿宋" w:hint="eastAsia"/>
          <w:sz w:val="28"/>
          <w:szCs w:val="28"/>
        </w:rPr>
        <w:t>并结项的</w:t>
      </w:r>
      <w:proofErr w:type="gramEnd"/>
      <w:r w:rsidRPr="000F7C91">
        <w:rPr>
          <w:rFonts w:ascii="仿宋" w:eastAsia="仿宋" w:hAnsi="仿宋" w:hint="eastAsia"/>
          <w:sz w:val="28"/>
          <w:szCs w:val="28"/>
        </w:rPr>
        <w:t>队伍及各学院选拔完成实践的优秀队伍，经审核后可参与培育选拔。</w:t>
      </w:r>
    </w:p>
    <w:p w:rsidR="0049204C" w:rsidRPr="000F7C91" w:rsidRDefault="0049204C">
      <w:pPr>
        <w:spacing w:line="360" w:lineRule="auto"/>
        <w:ind w:firstLineChars="200" w:firstLine="560"/>
        <w:jc w:val="left"/>
        <w:rPr>
          <w:rFonts w:ascii="仿宋" w:eastAsia="仿宋" w:hAnsi="仿宋"/>
          <w:sz w:val="28"/>
          <w:szCs w:val="28"/>
        </w:rPr>
      </w:pPr>
    </w:p>
    <w:p w:rsidR="0049204C" w:rsidRPr="000F7C91" w:rsidRDefault="006E5AC3">
      <w:pPr>
        <w:jc w:val="left"/>
        <w:rPr>
          <w:rFonts w:ascii="仿宋" w:eastAsia="仿宋" w:hAnsi="仿宋"/>
          <w:b/>
          <w:sz w:val="28"/>
          <w:szCs w:val="28"/>
        </w:rPr>
      </w:pPr>
      <w:r w:rsidRPr="000F7C91">
        <w:rPr>
          <w:rFonts w:ascii="仿宋" w:eastAsia="仿宋" w:hAnsi="仿宋" w:hint="eastAsia"/>
          <w:b/>
          <w:sz w:val="28"/>
          <w:szCs w:val="28"/>
        </w:rPr>
        <w:t>四、参选说明</w:t>
      </w:r>
    </w:p>
    <w:p w:rsidR="0049204C" w:rsidRPr="000F7C91" w:rsidRDefault="006E5AC3">
      <w:pPr>
        <w:ind w:firstLineChars="200" w:firstLine="562"/>
        <w:jc w:val="left"/>
        <w:rPr>
          <w:rFonts w:ascii="仿宋" w:eastAsia="仿宋" w:hAnsi="仿宋"/>
          <w:b/>
          <w:sz w:val="28"/>
          <w:szCs w:val="28"/>
        </w:rPr>
      </w:pPr>
      <w:r w:rsidRPr="000F7C91">
        <w:rPr>
          <w:rFonts w:ascii="仿宋" w:eastAsia="仿宋" w:hAnsi="仿宋" w:hint="eastAsia"/>
          <w:b/>
          <w:sz w:val="28"/>
          <w:szCs w:val="28"/>
        </w:rPr>
        <w:t>1.</w:t>
      </w:r>
      <w:r w:rsidRPr="000F7C91">
        <w:rPr>
          <w:rFonts w:ascii="仿宋" w:eastAsia="仿宋" w:hAnsi="仿宋" w:cs="仿宋" w:hint="eastAsia"/>
          <w:b/>
          <w:sz w:val="28"/>
          <w:szCs w:val="28"/>
        </w:rPr>
        <w:t>参选要求</w:t>
      </w:r>
    </w:p>
    <w:p w:rsidR="0049204C" w:rsidRPr="000F7C91" w:rsidRDefault="006E5AC3">
      <w:pPr>
        <w:ind w:firstLineChars="200" w:firstLine="560"/>
        <w:jc w:val="left"/>
        <w:rPr>
          <w:rFonts w:ascii="仿宋" w:eastAsia="仿宋" w:hAnsi="仿宋"/>
          <w:bCs/>
          <w:sz w:val="28"/>
          <w:szCs w:val="28"/>
        </w:rPr>
      </w:pPr>
      <w:proofErr w:type="gramStart"/>
      <w:r w:rsidRPr="000F7C91">
        <w:rPr>
          <w:rFonts w:ascii="仿宋" w:eastAsia="仿宋" w:hAnsi="仿宋" w:hint="eastAsia"/>
          <w:sz w:val="28"/>
          <w:szCs w:val="28"/>
        </w:rPr>
        <w:t>各队伍</w:t>
      </w:r>
      <w:proofErr w:type="gramEnd"/>
      <w:r w:rsidRPr="000F7C91">
        <w:rPr>
          <w:rFonts w:ascii="仿宋" w:eastAsia="仿宋" w:hAnsi="仿宋" w:hint="eastAsia"/>
          <w:sz w:val="28"/>
          <w:szCs w:val="28"/>
        </w:rPr>
        <w:t>要充分了解并积极跟进选拔动态，及时与校团委实践部交流，通过协商确定答辩时间，同时</w:t>
      </w:r>
      <w:proofErr w:type="gramStart"/>
      <w:r w:rsidRPr="000F7C91">
        <w:rPr>
          <w:rFonts w:ascii="仿宋" w:eastAsia="仿宋" w:hAnsi="仿宋" w:hint="eastAsia"/>
          <w:sz w:val="28"/>
          <w:szCs w:val="28"/>
        </w:rPr>
        <w:t>各队</w:t>
      </w:r>
      <w:proofErr w:type="gramEnd"/>
      <w:r w:rsidRPr="000F7C91">
        <w:rPr>
          <w:rFonts w:ascii="仿宋" w:eastAsia="仿宋" w:hAnsi="仿宋" w:hint="eastAsia"/>
          <w:sz w:val="28"/>
          <w:szCs w:val="28"/>
        </w:rPr>
        <w:t>伍需要安排</w:t>
      </w:r>
      <w:r w:rsidRPr="000F7C91">
        <w:rPr>
          <w:rFonts w:ascii="仿宋" w:eastAsia="仿宋" w:hAnsi="仿宋" w:cs="仿宋" w:hint="eastAsia"/>
          <w:sz w:val="28"/>
          <w:szCs w:val="28"/>
        </w:rPr>
        <w:t>对项目熟悉的队员留</w:t>
      </w:r>
      <w:proofErr w:type="gramStart"/>
      <w:r w:rsidRPr="000F7C91">
        <w:rPr>
          <w:rFonts w:ascii="仿宋" w:eastAsia="仿宋" w:hAnsi="仿宋" w:cs="仿宋" w:hint="eastAsia"/>
          <w:sz w:val="28"/>
          <w:szCs w:val="28"/>
        </w:rPr>
        <w:t>沪参</w:t>
      </w:r>
      <w:proofErr w:type="gramEnd"/>
      <w:r w:rsidRPr="000F7C91">
        <w:rPr>
          <w:rFonts w:ascii="仿宋" w:eastAsia="仿宋" w:hAnsi="仿宋" w:cs="仿宋" w:hint="eastAsia"/>
          <w:sz w:val="28"/>
          <w:szCs w:val="28"/>
        </w:rPr>
        <w:t>与答辩</w:t>
      </w:r>
      <w:r w:rsidRPr="000F7C91">
        <w:rPr>
          <w:rFonts w:ascii="仿宋" w:eastAsia="仿宋" w:hAnsi="仿宋" w:hint="eastAsia"/>
          <w:bCs/>
          <w:sz w:val="28"/>
          <w:szCs w:val="28"/>
        </w:rPr>
        <w:t>。若队伍缺席培育阶段答辩则取消其“鸿元杯”社会实践立项队伍的资格。</w:t>
      </w:r>
    </w:p>
    <w:p w:rsidR="0049204C" w:rsidRPr="000F7C91" w:rsidRDefault="006E5AC3">
      <w:pPr>
        <w:ind w:firstLineChars="200" w:firstLine="562"/>
        <w:jc w:val="left"/>
        <w:rPr>
          <w:rFonts w:ascii="仿宋" w:eastAsia="仿宋" w:hAnsi="仿宋" w:cs="仿宋"/>
          <w:b/>
          <w:bCs/>
          <w:sz w:val="28"/>
          <w:szCs w:val="28"/>
        </w:rPr>
      </w:pPr>
      <w:r w:rsidRPr="000F7C91">
        <w:rPr>
          <w:rFonts w:ascii="仿宋" w:eastAsia="仿宋" w:hAnsi="仿宋" w:cs="仿宋" w:hint="eastAsia"/>
          <w:b/>
          <w:bCs/>
          <w:sz w:val="28"/>
          <w:szCs w:val="28"/>
        </w:rPr>
        <w:t>2.材料上交</w:t>
      </w:r>
    </w:p>
    <w:p w:rsidR="0049204C" w:rsidRPr="000F7C91" w:rsidRDefault="006E5AC3">
      <w:pPr>
        <w:ind w:firstLineChars="200" w:firstLine="560"/>
        <w:jc w:val="left"/>
        <w:rPr>
          <w:rFonts w:ascii="仿宋" w:eastAsia="仿宋" w:hAnsi="仿宋"/>
          <w:sz w:val="28"/>
          <w:szCs w:val="28"/>
        </w:rPr>
      </w:pPr>
      <w:r w:rsidRPr="000F7C91">
        <w:rPr>
          <w:rFonts w:ascii="仿宋" w:eastAsia="仿宋" w:hAnsi="仿宋" w:cs="仿宋" w:hint="eastAsia"/>
          <w:bCs/>
          <w:sz w:val="28"/>
          <w:szCs w:val="28"/>
        </w:rPr>
        <w:t>各轮选拔与培育具体时间将于选拔前一周通知到各队伍，队伍</w:t>
      </w:r>
      <w:r w:rsidRPr="000F7C91">
        <w:rPr>
          <w:rFonts w:ascii="仿宋" w:eastAsia="仿宋" w:hAnsi="仿宋" w:hint="eastAsia"/>
          <w:sz w:val="28"/>
          <w:szCs w:val="28"/>
        </w:rPr>
        <w:t>需认真填写“鸿元杯”申报书、中期报告、</w:t>
      </w:r>
      <w:proofErr w:type="gramStart"/>
      <w:r w:rsidRPr="000F7C91">
        <w:rPr>
          <w:rFonts w:ascii="仿宋" w:eastAsia="仿宋" w:hAnsi="仿宋" w:hint="eastAsia"/>
          <w:sz w:val="28"/>
          <w:szCs w:val="28"/>
        </w:rPr>
        <w:t>结项总结书</w:t>
      </w:r>
      <w:proofErr w:type="gramEnd"/>
      <w:r w:rsidRPr="000F7C91">
        <w:rPr>
          <w:rFonts w:ascii="仿宋" w:eastAsia="仿宋" w:hAnsi="仿宋" w:hint="eastAsia"/>
          <w:sz w:val="28"/>
          <w:szCs w:val="28"/>
        </w:rPr>
        <w:t>等，在规定日期前将答辩所用材料统一交给工作人员。</w:t>
      </w:r>
    </w:p>
    <w:p w:rsidR="0049204C" w:rsidRPr="000F7C91" w:rsidRDefault="006E5AC3">
      <w:pPr>
        <w:ind w:firstLineChars="200" w:firstLine="562"/>
        <w:jc w:val="left"/>
        <w:rPr>
          <w:rFonts w:ascii="仿宋" w:eastAsia="仿宋" w:hAnsi="仿宋"/>
          <w:b/>
          <w:bCs/>
          <w:sz w:val="28"/>
          <w:szCs w:val="28"/>
        </w:rPr>
      </w:pPr>
      <w:r w:rsidRPr="000F7C91">
        <w:rPr>
          <w:rFonts w:ascii="仿宋" w:eastAsia="仿宋" w:hAnsi="仿宋" w:hint="eastAsia"/>
          <w:b/>
          <w:bCs/>
          <w:sz w:val="28"/>
          <w:szCs w:val="28"/>
        </w:rPr>
        <w:t>3.答辩流程</w:t>
      </w:r>
    </w:p>
    <w:p w:rsidR="0049204C" w:rsidRPr="000F7C91" w:rsidRDefault="006E5AC3">
      <w:pPr>
        <w:ind w:firstLineChars="200" w:firstLine="560"/>
        <w:jc w:val="left"/>
        <w:rPr>
          <w:rFonts w:ascii="仿宋" w:eastAsia="仿宋" w:hAnsi="仿宋"/>
          <w:sz w:val="28"/>
          <w:szCs w:val="28"/>
        </w:rPr>
      </w:pPr>
      <w:r w:rsidRPr="000F7C91">
        <w:rPr>
          <w:rFonts w:ascii="仿宋" w:eastAsia="仿宋" w:hAnsi="仿宋" w:hint="eastAsia"/>
          <w:sz w:val="28"/>
          <w:szCs w:val="28"/>
        </w:rPr>
        <w:t>（1）答辩团队（每队1-3人）提前30分钟到场进行签到，按抽签顺序依次进行答辩。答辩现场将设计时器。团队展示时间5分钟，评委问答时间3分钟。团队</w:t>
      </w:r>
      <w:proofErr w:type="gramStart"/>
      <w:r w:rsidRPr="000F7C91">
        <w:rPr>
          <w:rFonts w:ascii="仿宋" w:eastAsia="仿宋" w:hAnsi="仿宋" w:hint="eastAsia"/>
          <w:sz w:val="28"/>
          <w:szCs w:val="28"/>
        </w:rPr>
        <w:t>展示剩</w:t>
      </w:r>
      <w:proofErr w:type="gramEnd"/>
      <w:r w:rsidRPr="000F7C91">
        <w:rPr>
          <w:rFonts w:ascii="仿宋" w:eastAsia="仿宋" w:hAnsi="仿宋" w:hint="eastAsia"/>
          <w:sz w:val="28"/>
          <w:szCs w:val="28"/>
        </w:rPr>
        <w:t>1分钟、问答环节剩30秒时，响铃一声提示，时间用尽，响铃两声提示。</w:t>
      </w:r>
    </w:p>
    <w:p w:rsidR="0049204C" w:rsidRPr="000F7C91" w:rsidRDefault="006E5AC3">
      <w:pPr>
        <w:ind w:firstLineChars="200" w:firstLine="560"/>
        <w:jc w:val="left"/>
        <w:rPr>
          <w:rFonts w:ascii="仿宋" w:eastAsia="仿宋" w:hAnsi="仿宋"/>
          <w:sz w:val="28"/>
          <w:szCs w:val="28"/>
        </w:rPr>
      </w:pPr>
      <w:r w:rsidRPr="000F7C91">
        <w:rPr>
          <w:rFonts w:ascii="仿宋" w:eastAsia="仿宋" w:hAnsi="仿宋" w:hint="eastAsia"/>
          <w:sz w:val="28"/>
          <w:szCs w:val="28"/>
        </w:rPr>
        <w:t>（2）各轮答辩均严格控制时间，超时者酌情扣分。未按时到场的队伍，除特殊原因，将取消答辩资格。</w:t>
      </w:r>
    </w:p>
    <w:p w:rsidR="0049204C" w:rsidRPr="000F7C91" w:rsidRDefault="006E5AC3">
      <w:pPr>
        <w:ind w:firstLineChars="200" w:firstLine="560"/>
        <w:jc w:val="left"/>
        <w:rPr>
          <w:rFonts w:ascii="仿宋" w:eastAsia="仿宋" w:hAnsi="仿宋"/>
          <w:sz w:val="28"/>
          <w:szCs w:val="28"/>
        </w:rPr>
      </w:pPr>
      <w:r w:rsidRPr="000F7C91">
        <w:rPr>
          <w:rFonts w:ascii="仿宋" w:eastAsia="仿宋" w:hAnsi="仿宋" w:hint="eastAsia"/>
          <w:sz w:val="28"/>
          <w:szCs w:val="28"/>
        </w:rPr>
        <w:t>（3）</w:t>
      </w:r>
      <w:proofErr w:type="gramStart"/>
      <w:r w:rsidRPr="000F7C91">
        <w:rPr>
          <w:rFonts w:ascii="仿宋" w:eastAsia="仿宋" w:hAnsi="仿宋" w:hint="eastAsia"/>
          <w:sz w:val="28"/>
          <w:szCs w:val="28"/>
        </w:rPr>
        <w:t>各队伍</w:t>
      </w:r>
      <w:proofErr w:type="gramEnd"/>
      <w:r w:rsidRPr="000F7C91">
        <w:rPr>
          <w:rFonts w:ascii="仿宋" w:eastAsia="仿宋" w:hAnsi="仿宋" w:hint="eastAsia"/>
          <w:sz w:val="28"/>
          <w:szCs w:val="28"/>
        </w:rPr>
        <w:t>于整场答辩结束、评委点评后统一离场。</w:t>
      </w:r>
    </w:p>
    <w:p w:rsidR="0049204C" w:rsidRPr="000F7C91" w:rsidRDefault="0049204C">
      <w:pPr>
        <w:ind w:firstLineChars="200" w:firstLine="560"/>
        <w:jc w:val="left"/>
        <w:rPr>
          <w:rFonts w:ascii="仿宋" w:eastAsia="仿宋" w:hAnsi="仿宋"/>
          <w:bCs/>
          <w:sz w:val="28"/>
          <w:szCs w:val="28"/>
        </w:rPr>
      </w:pPr>
    </w:p>
    <w:p w:rsidR="0049204C" w:rsidRPr="000F7C91" w:rsidRDefault="006E5AC3">
      <w:pPr>
        <w:ind w:firstLineChars="200" w:firstLine="562"/>
        <w:jc w:val="left"/>
        <w:rPr>
          <w:rFonts w:ascii="仿宋" w:eastAsia="仿宋" w:hAnsi="仿宋"/>
          <w:b/>
          <w:bCs/>
          <w:sz w:val="28"/>
          <w:szCs w:val="28"/>
        </w:rPr>
      </w:pPr>
      <w:r w:rsidRPr="000F7C91">
        <w:rPr>
          <w:rFonts w:ascii="仿宋" w:eastAsia="仿宋" w:hAnsi="仿宋" w:hint="eastAsia"/>
          <w:b/>
          <w:bCs/>
          <w:sz w:val="28"/>
          <w:szCs w:val="28"/>
        </w:rPr>
        <w:t>四、其他事项</w:t>
      </w:r>
    </w:p>
    <w:p w:rsidR="0049204C" w:rsidRPr="000F7C91" w:rsidRDefault="006E5AC3">
      <w:pPr>
        <w:ind w:firstLineChars="200" w:firstLine="560"/>
        <w:jc w:val="left"/>
        <w:rPr>
          <w:rFonts w:ascii="仿宋" w:eastAsia="仿宋" w:hAnsi="仿宋" w:cs="仿宋"/>
          <w:sz w:val="28"/>
          <w:szCs w:val="28"/>
        </w:rPr>
      </w:pPr>
      <w:r w:rsidRPr="000F7C91">
        <w:rPr>
          <w:rFonts w:ascii="仿宋" w:eastAsia="仿宋" w:hAnsi="仿宋" w:cs="仿宋" w:hint="eastAsia"/>
          <w:sz w:val="28"/>
          <w:szCs w:val="28"/>
        </w:rPr>
        <w:t>1.★校团委将在每轮选拔前从所有实践队伍中遴选符合条件的</w:t>
      </w:r>
      <w:r w:rsidRPr="000F7C91">
        <w:rPr>
          <w:rFonts w:ascii="仿宋" w:eastAsia="仿宋" w:hAnsi="仿宋" w:cs="仿宋" w:hint="eastAsia"/>
          <w:sz w:val="28"/>
          <w:szCs w:val="28"/>
        </w:rPr>
        <w:lastRenderedPageBreak/>
        <w:t>优秀队伍，共同参与“鸿元杯”选拔培育。</w:t>
      </w:r>
    </w:p>
    <w:p w:rsidR="0049204C" w:rsidRPr="000F7C91" w:rsidRDefault="006E5AC3">
      <w:pPr>
        <w:ind w:firstLineChars="200" w:firstLine="560"/>
        <w:jc w:val="left"/>
        <w:rPr>
          <w:rFonts w:ascii="仿宋" w:eastAsia="仿宋" w:hAnsi="仿宋" w:cs="仿宋"/>
          <w:sz w:val="28"/>
          <w:szCs w:val="28"/>
        </w:rPr>
      </w:pPr>
      <w:r w:rsidRPr="000F7C91">
        <w:rPr>
          <w:rFonts w:ascii="仿宋" w:eastAsia="仿宋" w:hAnsi="仿宋" w:cs="仿宋" w:hint="eastAsia"/>
          <w:sz w:val="28"/>
          <w:szCs w:val="28"/>
        </w:rPr>
        <w:t>2</w:t>
      </w:r>
      <w:r w:rsidRPr="000F7C91">
        <w:rPr>
          <w:rFonts w:ascii="仿宋" w:eastAsia="仿宋" w:hAnsi="仿宋" w:cs="仿宋" w:hint="eastAsia"/>
          <w:bCs/>
          <w:sz w:val="28"/>
          <w:szCs w:val="28"/>
        </w:rPr>
        <w:t>.</w:t>
      </w:r>
      <w:r w:rsidRPr="000F7C91">
        <w:rPr>
          <w:rFonts w:ascii="仿宋" w:eastAsia="仿宋" w:hAnsi="仿宋" w:cs="仿宋" w:hint="eastAsia"/>
          <w:sz w:val="28"/>
          <w:szCs w:val="28"/>
        </w:rPr>
        <w:t>委办局对接项目的选拔将根据团市委正式通知安排；专项行动将根据团市委安排另行通知。</w:t>
      </w:r>
    </w:p>
    <w:p w:rsidR="0049204C" w:rsidRPr="000F7C91" w:rsidRDefault="006E5AC3">
      <w:pPr>
        <w:ind w:firstLine="200"/>
        <w:rPr>
          <w:rFonts w:ascii="仿宋" w:eastAsia="仿宋" w:hAnsi="仿宋"/>
          <w:sz w:val="28"/>
          <w:szCs w:val="28"/>
        </w:rPr>
      </w:pPr>
      <w:r w:rsidRPr="000F7C91">
        <w:rPr>
          <w:rFonts w:ascii="仿宋" w:eastAsia="仿宋" w:hAnsi="仿宋" w:cs="仿宋"/>
          <w:sz w:val="28"/>
          <w:szCs w:val="28"/>
        </w:rPr>
        <w:t xml:space="preserve"> </w:t>
      </w:r>
    </w:p>
    <w:p w:rsidR="0049204C" w:rsidRPr="000F7C91" w:rsidRDefault="006E5AC3">
      <w:pPr>
        <w:spacing w:line="360" w:lineRule="auto"/>
        <w:ind w:firstLineChars="200" w:firstLine="562"/>
        <w:rPr>
          <w:rFonts w:ascii="仿宋" w:eastAsia="仿宋" w:hAnsi="仿宋" w:cs="仿宋"/>
          <w:b/>
          <w:sz w:val="28"/>
          <w:szCs w:val="28"/>
        </w:rPr>
      </w:pPr>
      <w:r w:rsidRPr="000F7C91">
        <w:rPr>
          <w:rFonts w:ascii="仿宋" w:eastAsia="仿宋" w:hAnsi="仿宋" w:cs="仿宋" w:hint="eastAsia"/>
          <w:b/>
          <w:sz w:val="28"/>
          <w:szCs w:val="28"/>
        </w:rPr>
        <w:t>五、材料报送</w:t>
      </w:r>
    </w:p>
    <w:p w:rsidR="0049204C" w:rsidRPr="000F7C91" w:rsidRDefault="006E5AC3">
      <w:pPr>
        <w:spacing w:line="360" w:lineRule="auto"/>
        <w:ind w:firstLineChars="200" w:firstLine="560"/>
        <w:rPr>
          <w:rFonts w:ascii="仿宋" w:eastAsia="仿宋" w:hAnsi="仿宋"/>
          <w:sz w:val="28"/>
          <w:szCs w:val="28"/>
        </w:rPr>
      </w:pPr>
      <w:r w:rsidRPr="000F7C91">
        <w:rPr>
          <w:rFonts w:ascii="仿宋" w:eastAsia="仿宋" w:hAnsi="仿宋" w:hint="eastAsia"/>
          <w:sz w:val="28"/>
          <w:szCs w:val="28"/>
        </w:rPr>
        <w:t>学院推荐队伍的材料由学院汇总后发至校团委实践部邮箱，纸质版于规定日期前上交至六艺馆204。</w:t>
      </w:r>
    </w:p>
    <w:p w:rsidR="0049204C" w:rsidRPr="000F7C91" w:rsidRDefault="006E5AC3">
      <w:pPr>
        <w:spacing w:line="360" w:lineRule="auto"/>
        <w:ind w:firstLineChars="200" w:firstLine="560"/>
        <w:rPr>
          <w:rFonts w:ascii="仿宋" w:eastAsia="仿宋" w:hAnsi="仿宋"/>
          <w:sz w:val="28"/>
          <w:szCs w:val="28"/>
        </w:rPr>
      </w:pPr>
      <w:r w:rsidRPr="000F7C91">
        <w:rPr>
          <w:rFonts w:ascii="仿宋" w:eastAsia="仿宋" w:hAnsi="仿宋" w:hint="eastAsia"/>
          <w:sz w:val="28"/>
          <w:szCs w:val="28"/>
        </w:rPr>
        <w:t>入选队伍所有后期材料上传至实践平台。</w:t>
      </w:r>
    </w:p>
    <w:p w:rsidR="000F7C91" w:rsidRDefault="006E5AC3" w:rsidP="000F7C91">
      <w:pPr>
        <w:spacing w:line="360" w:lineRule="auto"/>
        <w:ind w:firstLineChars="200" w:firstLine="562"/>
        <w:rPr>
          <w:rFonts w:ascii="仿宋" w:eastAsia="仿宋" w:hAnsi="仿宋"/>
          <w:sz w:val="28"/>
          <w:szCs w:val="28"/>
        </w:rPr>
      </w:pPr>
      <w:r w:rsidRPr="000F7C91">
        <w:rPr>
          <w:rFonts w:ascii="仿宋" w:eastAsia="仿宋" w:hAnsi="仿宋" w:hint="eastAsia"/>
          <w:b/>
          <w:sz w:val="28"/>
          <w:szCs w:val="28"/>
        </w:rPr>
        <w:t>实践平台：</w:t>
      </w:r>
      <w:hyperlink r:id="rId9" w:history="1">
        <w:r w:rsidR="000F7C91" w:rsidRPr="004F4CA7">
          <w:rPr>
            <w:rStyle w:val="a8"/>
            <w:rFonts w:ascii="仿宋" w:eastAsia="仿宋" w:hAnsi="仿宋" w:hint="eastAsia"/>
            <w:sz w:val="28"/>
            <w:szCs w:val="28"/>
          </w:rPr>
          <w:t>www.ecuplshsj.cn</w:t>
        </w:r>
      </w:hyperlink>
    </w:p>
    <w:p w:rsidR="000F7C91" w:rsidRDefault="006E5AC3" w:rsidP="000F7C91">
      <w:pPr>
        <w:spacing w:line="360" w:lineRule="auto"/>
        <w:ind w:firstLineChars="200" w:firstLine="562"/>
        <w:rPr>
          <w:rFonts w:ascii="仿宋" w:eastAsia="仿宋" w:hAnsi="仿宋"/>
          <w:sz w:val="28"/>
          <w:szCs w:val="28"/>
        </w:rPr>
      </w:pPr>
      <w:r w:rsidRPr="000F7C91">
        <w:rPr>
          <w:rFonts w:ascii="仿宋" w:eastAsia="仿宋" w:hAnsi="仿宋" w:hint="eastAsia"/>
          <w:b/>
          <w:sz w:val="28"/>
          <w:szCs w:val="28"/>
        </w:rPr>
        <w:t>电子邮箱：</w:t>
      </w:r>
      <w:hyperlink r:id="rId10" w:history="1">
        <w:r w:rsidR="000F7C91" w:rsidRPr="004F4CA7">
          <w:rPr>
            <w:rStyle w:val="a8"/>
            <w:rFonts w:ascii="仿宋" w:eastAsia="仿宋" w:hAnsi="仿宋" w:hint="eastAsia"/>
            <w:sz w:val="28"/>
            <w:szCs w:val="28"/>
          </w:rPr>
          <w:t>ecuplshsj@163.com</w:t>
        </w:r>
      </w:hyperlink>
    </w:p>
    <w:p w:rsidR="006E5AC3" w:rsidRPr="000F7C91" w:rsidRDefault="006E5AC3" w:rsidP="000F7C91">
      <w:pPr>
        <w:spacing w:line="360" w:lineRule="auto"/>
        <w:ind w:firstLineChars="200" w:firstLine="562"/>
        <w:rPr>
          <w:rFonts w:ascii="仿宋" w:eastAsia="仿宋" w:hAnsi="仿宋"/>
          <w:sz w:val="28"/>
          <w:szCs w:val="28"/>
        </w:rPr>
      </w:pPr>
      <w:r w:rsidRPr="000F7C91">
        <w:rPr>
          <w:rFonts w:ascii="仿宋" w:eastAsia="仿宋" w:hAnsi="仿宋" w:hint="eastAsia"/>
          <w:b/>
          <w:color w:val="000000"/>
          <w:sz w:val="28"/>
          <w:szCs w:val="28"/>
        </w:rPr>
        <w:t>联系人：</w:t>
      </w:r>
      <w:r w:rsidRPr="000F7C91">
        <w:rPr>
          <w:rFonts w:ascii="仿宋" w:eastAsia="仿宋" w:hAnsi="仿宋" w:hint="eastAsia"/>
          <w:bCs/>
          <w:color w:val="000000"/>
          <w:sz w:val="28"/>
          <w:szCs w:val="28"/>
        </w:rPr>
        <w:t xml:space="preserve">校团委实践部 </w:t>
      </w:r>
      <w:r w:rsidRPr="000F7C91">
        <w:rPr>
          <w:rFonts w:ascii="仿宋" w:eastAsia="仿宋" w:hAnsi="仿宋" w:hint="eastAsia"/>
          <w:sz w:val="28"/>
          <w:szCs w:val="28"/>
          <w:shd w:val="clear" w:color="auto" w:fill="FFFFFF"/>
        </w:rPr>
        <w:t>余同学：13381653727</w:t>
      </w:r>
    </w:p>
    <w:p w:rsidR="000F7C91" w:rsidRDefault="006E5AC3" w:rsidP="000F7C91">
      <w:pPr>
        <w:pStyle w:val="p0"/>
        <w:shd w:val="clear" w:color="auto" w:fill="FFFFFF"/>
        <w:snapToGrid w:val="0"/>
        <w:spacing w:line="360" w:lineRule="auto"/>
        <w:ind w:firstLineChars="196" w:firstLine="549"/>
        <w:rPr>
          <w:rFonts w:ascii="仿宋" w:eastAsia="仿宋" w:hAnsi="仿宋"/>
          <w:sz w:val="28"/>
          <w:szCs w:val="28"/>
          <w:shd w:val="clear" w:color="auto" w:fill="FFFFFF"/>
        </w:rPr>
      </w:pPr>
      <w:r w:rsidRPr="000F7C91">
        <w:rPr>
          <w:rFonts w:ascii="仿宋" w:eastAsia="仿宋" w:hAnsi="仿宋" w:hint="eastAsia"/>
          <w:sz w:val="28"/>
          <w:szCs w:val="28"/>
          <w:shd w:val="clear" w:color="auto" w:fill="FFFFFF"/>
        </w:rPr>
        <w:t xml:space="preserve">                     阮同学：18621332131 </w:t>
      </w:r>
    </w:p>
    <w:p w:rsidR="0049204C" w:rsidRPr="000F7C91" w:rsidRDefault="006E5AC3" w:rsidP="000F7C91">
      <w:pPr>
        <w:pStyle w:val="p0"/>
        <w:shd w:val="clear" w:color="auto" w:fill="FFFFFF"/>
        <w:snapToGrid w:val="0"/>
        <w:spacing w:line="360" w:lineRule="auto"/>
        <w:ind w:firstLineChars="196" w:firstLine="549"/>
        <w:rPr>
          <w:rFonts w:ascii="仿宋" w:eastAsia="仿宋" w:hAnsi="仿宋"/>
          <w:sz w:val="28"/>
          <w:szCs w:val="28"/>
          <w:shd w:val="clear" w:color="auto" w:fill="FFFFFF"/>
        </w:rPr>
      </w:pPr>
      <w:r w:rsidRPr="000F7C91">
        <w:rPr>
          <w:rFonts w:ascii="仿宋" w:eastAsia="仿宋" w:hAnsi="仿宋" w:hint="eastAsia"/>
          <w:sz w:val="28"/>
          <w:szCs w:val="28"/>
        </w:rPr>
        <w:t>更多信息可关注</w:t>
      </w:r>
      <w:proofErr w:type="gramStart"/>
      <w:r w:rsidRPr="000F7C91">
        <w:rPr>
          <w:rFonts w:ascii="仿宋" w:eastAsia="仿宋" w:hAnsi="仿宋" w:hint="eastAsia"/>
          <w:sz w:val="28"/>
          <w:szCs w:val="28"/>
        </w:rPr>
        <w:t>微信公众</w:t>
      </w:r>
      <w:proofErr w:type="gramEnd"/>
      <w:r w:rsidRPr="000F7C91">
        <w:rPr>
          <w:rFonts w:ascii="仿宋" w:eastAsia="仿宋" w:hAnsi="仿宋" w:hint="eastAsia"/>
          <w:sz w:val="28"/>
          <w:szCs w:val="28"/>
        </w:rPr>
        <w:t>平台“华政青年”。</w:t>
      </w:r>
    </w:p>
    <w:p w:rsidR="0049204C" w:rsidRPr="000F7C91" w:rsidRDefault="006E5AC3">
      <w:pPr>
        <w:spacing w:line="360" w:lineRule="auto"/>
        <w:ind w:firstLineChars="200" w:firstLine="562"/>
        <w:rPr>
          <w:rFonts w:ascii="仿宋" w:eastAsia="仿宋" w:hAnsi="仿宋"/>
          <w:sz w:val="28"/>
          <w:szCs w:val="28"/>
        </w:rPr>
      </w:pPr>
      <w:r w:rsidRPr="000F7C91">
        <w:rPr>
          <w:rFonts w:ascii="仿宋" w:eastAsia="仿宋" w:hAnsi="仿宋" w:hint="eastAsia"/>
          <w:b/>
          <w:sz w:val="28"/>
          <w:szCs w:val="28"/>
        </w:rPr>
        <w:t>注：</w:t>
      </w:r>
      <w:r w:rsidRPr="000F7C91">
        <w:rPr>
          <w:rFonts w:ascii="仿宋" w:eastAsia="仿宋" w:hAnsi="仿宋" w:hint="eastAsia"/>
          <w:sz w:val="28"/>
          <w:szCs w:val="28"/>
        </w:rPr>
        <w:t>华东政法大学“鸿元杯”立项队伍培育方案最终解释权归共青团华东政法大学委员会实践部所有。</w:t>
      </w:r>
    </w:p>
    <w:p w:rsidR="0049204C" w:rsidRDefault="0049204C">
      <w:pPr>
        <w:spacing w:line="360" w:lineRule="auto"/>
        <w:ind w:firstLineChars="200" w:firstLine="562"/>
        <w:jc w:val="left"/>
        <w:rPr>
          <w:rFonts w:ascii="仿宋_GB2312" w:eastAsia="仿宋_GB2312"/>
          <w:b/>
          <w:sz w:val="28"/>
          <w:szCs w:val="28"/>
        </w:rPr>
      </w:pPr>
      <w:bookmarkStart w:id="1" w:name="_GoBack"/>
      <w:bookmarkEnd w:id="1"/>
    </w:p>
    <w:sectPr w:rsidR="004920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C29" w:rsidRDefault="00A81C29" w:rsidP="000F7C91">
      <w:r>
        <w:separator/>
      </w:r>
    </w:p>
  </w:endnote>
  <w:endnote w:type="continuationSeparator" w:id="0">
    <w:p w:rsidR="00A81C29" w:rsidRDefault="00A81C29" w:rsidP="000F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C29" w:rsidRDefault="00A81C29" w:rsidP="000F7C91">
      <w:r>
        <w:separator/>
      </w:r>
    </w:p>
  </w:footnote>
  <w:footnote w:type="continuationSeparator" w:id="0">
    <w:p w:rsidR="00A81C29" w:rsidRDefault="00A81C29" w:rsidP="000F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825"/>
    <w:multiLevelType w:val="multilevel"/>
    <w:tmpl w:val="096D5825"/>
    <w:lvl w:ilvl="0">
      <w:start w:val="1"/>
      <w:numFmt w:val="japaneseCounting"/>
      <w:lvlText w:val="（%1）"/>
      <w:lvlJc w:val="left"/>
      <w:pPr>
        <w:ind w:left="1432" w:hanging="87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FA7"/>
    <w:rsid w:val="00007E0F"/>
    <w:rsid w:val="0004074E"/>
    <w:rsid w:val="000F7C91"/>
    <w:rsid w:val="00135306"/>
    <w:rsid w:val="001C7E22"/>
    <w:rsid w:val="0024395F"/>
    <w:rsid w:val="002D2940"/>
    <w:rsid w:val="002E33C6"/>
    <w:rsid w:val="003D0B15"/>
    <w:rsid w:val="004218EF"/>
    <w:rsid w:val="00472C58"/>
    <w:rsid w:val="0049204C"/>
    <w:rsid w:val="00496DAC"/>
    <w:rsid w:val="00541D3A"/>
    <w:rsid w:val="00576BC9"/>
    <w:rsid w:val="005A25A0"/>
    <w:rsid w:val="00600EB0"/>
    <w:rsid w:val="006E5AC3"/>
    <w:rsid w:val="007537E6"/>
    <w:rsid w:val="00780AFC"/>
    <w:rsid w:val="009B1A5F"/>
    <w:rsid w:val="00A1731B"/>
    <w:rsid w:val="00A40D8D"/>
    <w:rsid w:val="00A71CE1"/>
    <w:rsid w:val="00A81C29"/>
    <w:rsid w:val="00BF3EBF"/>
    <w:rsid w:val="00C34FA7"/>
    <w:rsid w:val="00CB3E14"/>
    <w:rsid w:val="00CC250B"/>
    <w:rsid w:val="00D2015A"/>
    <w:rsid w:val="00E31A5C"/>
    <w:rsid w:val="00EB18FE"/>
    <w:rsid w:val="00F23464"/>
    <w:rsid w:val="00F84213"/>
    <w:rsid w:val="00F95941"/>
    <w:rsid w:val="00FC192D"/>
    <w:rsid w:val="032646FE"/>
    <w:rsid w:val="05456C43"/>
    <w:rsid w:val="575A5B45"/>
    <w:rsid w:val="60035371"/>
    <w:rsid w:val="7D62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6A64"/>
  <w15:docId w15:val="{100D7384-C7AB-402C-9738-2FDAEF05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p0">
    <w:name w:val="p0"/>
    <w:basedOn w:val="a"/>
    <w:rsid w:val="006E5AC3"/>
    <w:pPr>
      <w:widowControl/>
    </w:pPr>
    <w:rPr>
      <w:kern w:val="0"/>
      <w:szCs w:val="21"/>
    </w:rPr>
  </w:style>
  <w:style w:type="character" w:styleId="a8">
    <w:name w:val="Hyperlink"/>
    <w:basedOn w:val="a0"/>
    <w:uiPriority w:val="99"/>
    <w:unhideWhenUsed/>
    <w:rsid w:val="000F7C91"/>
    <w:rPr>
      <w:color w:val="0563C1" w:themeColor="hyperlink"/>
      <w:u w:val="single"/>
    </w:rPr>
  </w:style>
  <w:style w:type="character" w:styleId="a9">
    <w:name w:val="Unresolved Mention"/>
    <w:basedOn w:val="a0"/>
    <w:uiPriority w:val="99"/>
    <w:semiHidden/>
    <w:unhideWhenUsed/>
    <w:rsid w:val="000F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cuplshsj@163.com" TargetMode="External"/><Relationship Id="rId4" Type="http://schemas.openxmlformats.org/officeDocument/2006/relationships/styles" Target="styles.xml"/><Relationship Id="rId9" Type="http://schemas.openxmlformats.org/officeDocument/2006/relationships/hyperlink" Target="http://www.ecuplshs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0C77D-4E02-4A7A-A877-6F6BDAE6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dc:creator>
  <cp:lastModifiedBy>❤ 余</cp:lastModifiedBy>
  <cp:revision>15</cp:revision>
  <dcterms:created xsi:type="dcterms:W3CDTF">2018-03-16T04:41:00Z</dcterms:created>
  <dcterms:modified xsi:type="dcterms:W3CDTF">2019-03-13T12:01:00Z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